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01C78" w:rsidRPr="00101C78" w:rsidRDefault="008B661D" w:rsidP="00101C78">
      <w:pPr>
        <w:widowControl w:val="0"/>
        <w:autoSpaceDE w:val="0"/>
        <w:autoSpaceDN w:val="0"/>
        <w:adjustRightInd w:val="0"/>
        <w:spacing w:after="260"/>
        <w:jc w:val="both"/>
        <w:rPr>
          <w:rFonts w:asciiTheme="majorHAnsi" w:hAnsiTheme="majorHAnsi" w:cs="Helvetica"/>
          <w:sz w:val="32"/>
        </w:rPr>
      </w:pPr>
      <w:r w:rsidRPr="00101C78">
        <w:rPr>
          <w:rFonts w:asciiTheme="majorHAnsi" w:hAnsiTheme="majorHAnsi" w:cs="Helvetica"/>
          <w:sz w:val="32"/>
        </w:rPr>
        <w:t xml:space="preserve">Amanda </w:t>
      </w:r>
      <w:proofErr w:type="spellStart"/>
      <w:r w:rsidRPr="00101C78">
        <w:rPr>
          <w:rFonts w:asciiTheme="majorHAnsi" w:hAnsiTheme="majorHAnsi" w:cs="Helvetica"/>
          <w:sz w:val="32"/>
        </w:rPr>
        <w:t>Francoeur</w:t>
      </w:r>
      <w:proofErr w:type="spellEnd"/>
    </w:p>
    <w:p w:rsidR="00101C78" w:rsidRPr="00101C78" w:rsidRDefault="00101C78" w:rsidP="00101C78">
      <w:pPr>
        <w:widowControl w:val="0"/>
        <w:autoSpaceDE w:val="0"/>
        <w:autoSpaceDN w:val="0"/>
        <w:adjustRightInd w:val="0"/>
        <w:spacing w:after="260"/>
        <w:jc w:val="both"/>
        <w:rPr>
          <w:rFonts w:asciiTheme="majorHAnsi" w:hAnsiTheme="majorHAnsi" w:cs="Helvetica"/>
        </w:rPr>
      </w:pPr>
    </w:p>
    <w:p w:rsidR="008B661D" w:rsidRPr="00101C78" w:rsidRDefault="00101C78" w:rsidP="00101C78">
      <w:pPr>
        <w:widowControl w:val="0"/>
        <w:autoSpaceDE w:val="0"/>
        <w:autoSpaceDN w:val="0"/>
        <w:adjustRightInd w:val="0"/>
        <w:spacing w:after="260"/>
        <w:jc w:val="both"/>
        <w:rPr>
          <w:rFonts w:asciiTheme="majorHAnsi" w:hAnsiTheme="majorHAnsi" w:cs="Helvetica"/>
        </w:rPr>
      </w:pPr>
      <w:r w:rsidRPr="00101C78">
        <w:rPr>
          <w:rFonts w:asciiTheme="majorHAnsi" w:hAnsiTheme="majorHAnsi" w:cs="Helvetica"/>
        </w:rPr>
        <w:t xml:space="preserve"> </w:t>
      </w:r>
      <w:r w:rsidRPr="00101C78">
        <w:rPr>
          <w:rFonts w:asciiTheme="majorHAnsi" w:hAnsiTheme="majorHAnsi" w:cs="Helvetica"/>
        </w:rPr>
        <w:drawing>
          <wp:inline distT="0" distB="0" distL="0" distR="0">
            <wp:extent cx="2197100" cy="3290562"/>
            <wp:effectExtent l="25400" t="0" r="0" b="0"/>
            <wp:docPr id="2" name="Picture 1" descr=":Headshot_AmandaFranco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hot_AmandaFrancoeur-1.jpg"/>
                    <pic:cNvPicPr>
                      <a:picLocks noChangeAspect="1" noChangeArrowheads="1"/>
                    </pic:cNvPicPr>
                  </pic:nvPicPr>
                  <pic:blipFill>
                    <a:blip r:embed="rId5"/>
                    <a:srcRect/>
                    <a:stretch>
                      <a:fillRect/>
                    </a:stretch>
                  </pic:blipFill>
                  <pic:spPr bwMode="auto">
                    <a:xfrm>
                      <a:off x="0" y="0"/>
                      <a:ext cx="2206411" cy="3304507"/>
                    </a:xfrm>
                    <a:prstGeom prst="rect">
                      <a:avLst/>
                    </a:prstGeom>
                    <a:noFill/>
                    <a:ln w="9525">
                      <a:noFill/>
                      <a:miter lim="800000"/>
                      <a:headEnd/>
                      <a:tailEnd/>
                    </a:ln>
                  </pic:spPr>
                </pic:pic>
              </a:graphicData>
            </a:graphic>
          </wp:inline>
        </w:drawing>
      </w:r>
      <w:r w:rsidRPr="00101C78">
        <w:rPr>
          <w:rFonts w:asciiTheme="majorHAnsi" w:hAnsiTheme="majorHAnsi" w:cs="Helvetica"/>
        </w:rPr>
        <w:t xml:space="preserve"> </w:t>
      </w:r>
    </w:p>
    <w:p w:rsidR="00672D57" w:rsidRPr="00101C78" w:rsidRDefault="00672D57" w:rsidP="00CD2B4F">
      <w:pPr>
        <w:widowControl w:val="0"/>
        <w:autoSpaceDE w:val="0"/>
        <w:autoSpaceDN w:val="0"/>
        <w:adjustRightInd w:val="0"/>
        <w:spacing w:after="260"/>
        <w:rPr>
          <w:rFonts w:asciiTheme="majorHAnsi" w:hAnsiTheme="majorHAnsi" w:cs="Helvetica"/>
        </w:rPr>
      </w:pPr>
    </w:p>
    <w:p w:rsidR="00672D57" w:rsidRPr="00101C78" w:rsidRDefault="00672D57" w:rsidP="00CD2B4F">
      <w:pPr>
        <w:widowControl w:val="0"/>
        <w:autoSpaceDE w:val="0"/>
        <w:autoSpaceDN w:val="0"/>
        <w:adjustRightInd w:val="0"/>
        <w:spacing w:after="260"/>
        <w:rPr>
          <w:rFonts w:asciiTheme="majorHAnsi" w:hAnsiTheme="majorHAnsi" w:cs="Helvetica"/>
          <w:b/>
        </w:rPr>
      </w:pPr>
      <w:r w:rsidRPr="00101C78">
        <w:rPr>
          <w:rFonts w:asciiTheme="majorHAnsi" w:hAnsiTheme="majorHAnsi" w:cs="Helvetica"/>
          <w:b/>
        </w:rPr>
        <w:t>Artist Bio</w:t>
      </w:r>
    </w:p>
    <w:p w:rsidR="0074770E" w:rsidRPr="00101C78" w:rsidRDefault="0074770E" w:rsidP="00CD2B4F">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Primarily trained in digital arts an</w:t>
      </w:r>
      <w:r w:rsidR="00CD2B4F" w:rsidRPr="00101C78">
        <w:rPr>
          <w:rFonts w:asciiTheme="majorHAnsi" w:hAnsiTheme="majorHAnsi" w:cs="Helvetica"/>
        </w:rPr>
        <w:t xml:space="preserve">d graphic design at the </w:t>
      </w:r>
      <w:proofErr w:type="spellStart"/>
      <w:r w:rsidR="00CD2B4F" w:rsidRPr="00101C78">
        <w:rPr>
          <w:rFonts w:asciiTheme="majorHAnsi" w:hAnsiTheme="majorHAnsi" w:cs="Helvetica"/>
        </w:rPr>
        <w:t>AiMiami</w:t>
      </w:r>
      <w:proofErr w:type="spellEnd"/>
      <w:r w:rsidR="00CD2B4F" w:rsidRPr="00101C78">
        <w:rPr>
          <w:rFonts w:asciiTheme="majorHAnsi" w:hAnsiTheme="majorHAnsi" w:cs="Helvetica"/>
        </w:rPr>
        <w:t xml:space="preserve"> </w:t>
      </w:r>
      <w:r w:rsidRPr="00101C78">
        <w:rPr>
          <w:rFonts w:asciiTheme="majorHAnsi" w:hAnsiTheme="majorHAnsi" w:cs="Helvetica"/>
        </w:rPr>
        <w:t>International University of Art &amp; Design (2008), she has since fallen in love with the tactile nature of the photographic darkroom. After extensive exploration of alternative photographic processes, she came to appreciate the rawness of the photogram.</w:t>
      </w:r>
    </w:p>
    <w:p w:rsidR="0074770E" w:rsidRPr="00101C78" w:rsidRDefault="0074770E" w:rsidP="00CD2B4F">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Afforded by her opportunity to work in both Italy and the United States, she started to focus on the intersection of shared personal and social experiences as translated into an international language; the still image.</w:t>
      </w:r>
    </w:p>
    <w:p w:rsidR="00E42AA5" w:rsidRPr="00101C78" w:rsidRDefault="0074770E" w:rsidP="00CD2B4F">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Though politics and language vary between nations, our experiences of life, love, and the desire to communicate are collective. Through visual explorations we learn to celebrate the similarities and differences that make each society unique.</w:t>
      </w:r>
    </w:p>
    <w:p w:rsidR="00672D57" w:rsidRPr="00101C78" w:rsidRDefault="00672D57" w:rsidP="00CD2B4F">
      <w:pPr>
        <w:widowControl w:val="0"/>
        <w:autoSpaceDE w:val="0"/>
        <w:autoSpaceDN w:val="0"/>
        <w:adjustRightInd w:val="0"/>
        <w:spacing w:after="260"/>
        <w:rPr>
          <w:rFonts w:asciiTheme="majorHAnsi" w:hAnsiTheme="majorHAnsi" w:cs="Helvetica"/>
        </w:rPr>
      </w:pPr>
    </w:p>
    <w:p w:rsidR="00101C78" w:rsidRDefault="00101C78" w:rsidP="00CD2B4F">
      <w:pPr>
        <w:widowControl w:val="0"/>
        <w:autoSpaceDE w:val="0"/>
        <w:autoSpaceDN w:val="0"/>
        <w:adjustRightInd w:val="0"/>
        <w:spacing w:after="260"/>
        <w:rPr>
          <w:rFonts w:asciiTheme="majorHAnsi" w:hAnsiTheme="majorHAnsi" w:cs="Helvetica"/>
          <w:b/>
        </w:rPr>
      </w:pPr>
    </w:p>
    <w:p w:rsidR="00101C78" w:rsidRDefault="00101C78" w:rsidP="00CD2B4F">
      <w:pPr>
        <w:widowControl w:val="0"/>
        <w:autoSpaceDE w:val="0"/>
        <w:autoSpaceDN w:val="0"/>
        <w:adjustRightInd w:val="0"/>
        <w:spacing w:after="260"/>
        <w:rPr>
          <w:rFonts w:asciiTheme="majorHAnsi" w:hAnsiTheme="majorHAnsi" w:cs="Helvetica"/>
          <w:b/>
        </w:rPr>
      </w:pPr>
    </w:p>
    <w:p w:rsidR="00672D57" w:rsidRPr="00101C78" w:rsidRDefault="00672D57" w:rsidP="00CD2B4F">
      <w:pPr>
        <w:widowControl w:val="0"/>
        <w:autoSpaceDE w:val="0"/>
        <w:autoSpaceDN w:val="0"/>
        <w:adjustRightInd w:val="0"/>
        <w:spacing w:after="260"/>
        <w:rPr>
          <w:rFonts w:asciiTheme="majorHAnsi" w:hAnsiTheme="majorHAnsi" w:cs="Helvetica"/>
          <w:b/>
        </w:rPr>
      </w:pPr>
      <w:r w:rsidRPr="00101C78">
        <w:rPr>
          <w:rFonts w:asciiTheme="majorHAnsi" w:hAnsiTheme="majorHAnsi" w:cs="Helvetica"/>
          <w:b/>
        </w:rPr>
        <w:t>Artist CV</w:t>
      </w:r>
    </w:p>
    <w:p w:rsidR="00672D57" w:rsidRPr="00101C78" w:rsidRDefault="00672D57" w:rsidP="00672D57">
      <w:pPr>
        <w:widowControl w:val="0"/>
        <w:tabs>
          <w:tab w:val="left" w:pos="1260"/>
        </w:tabs>
        <w:autoSpaceDE w:val="0"/>
        <w:autoSpaceDN w:val="0"/>
        <w:adjustRightInd w:val="0"/>
        <w:spacing w:after="260"/>
        <w:rPr>
          <w:rFonts w:asciiTheme="majorHAnsi" w:hAnsiTheme="majorHAnsi" w:cs="Helvetica"/>
        </w:rPr>
      </w:pPr>
      <w:r w:rsidRPr="00101C78">
        <w:rPr>
          <w:rFonts w:asciiTheme="majorHAnsi" w:hAnsiTheme="majorHAnsi" w:cs="Helvetica"/>
        </w:rPr>
        <w:t>E-mail: amanda@mindyourgraphics.com</w:t>
      </w:r>
    </w:p>
    <w:p w:rsidR="00672D57" w:rsidRPr="00101C78" w:rsidRDefault="00672D57" w:rsidP="00672D57">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Website: </w:t>
      </w:r>
      <w:hyperlink r:id="rId6" w:history="1">
        <w:r w:rsidR="00BA0D10" w:rsidRPr="00101C78">
          <w:rPr>
            <w:rStyle w:val="Hyperlink"/>
            <w:rFonts w:asciiTheme="majorHAnsi" w:hAnsiTheme="majorHAnsi" w:cs="Helvetica"/>
          </w:rPr>
          <w:t>www.amandafranco</w:t>
        </w:r>
        <w:bookmarkStart w:id="0" w:name="_GoBack"/>
        <w:bookmarkEnd w:id="0"/>
        <w:r w:rsidR="00BA0D10" w:rsidRPr="00101C78">
          <w:rPr>
            <w:rStyle w:val="Hyperlink"/>
            <w:rFonts w:asciiTheme="majorHAnsi" w:hAnsiTheme="majorHAnsi" w:cs="Helvetica"/>
          </w:rPr>
          <w:t>eur.com</w:t>
        </w:r>
      </w:hyperlink>
    </w:p>
    <w:p w:rsidR="00672D57" w:rsidRPr="00101C78" w:rsidRDefault="00672D57" w:rsidP="008B661D">
      <w:pPr>
        <w:widowControl w:val="0"/>
        <w:autoSpaceDE w:val="0"/>
        <w:autoSpaceDN w:val="0"/>
        <w:adjustRightInd w:val="0"/>
        <w:spacing w:after="260"/>
        <w:rPr>
          <w:rFonts w:asciiTheme="majorHAnsi" w:hAnsiTheme="majorHAnsi" w:cs="Helvetica"/>
          <w:i/>
        </w:rPr>
      </w:pPr>
      <w:r w:rsidRPr="00101C78">
        <w:rPr>
          <w:rFonts w:asciiTheme="majorHAnsi" w:hAnsiTheme="majorHAnsi" w:cs="Helvetica"/>
          <w:i/>
        </w:rPr>
        <w:t>- Education</w:t>
      </w:r>
    </w:p>
    <w:p w:rsidR="00672D57" w:rsidRPr="00101C78" w:rsidRDefault="00672D57" w:rsidP="008B661D">
      <w:pPr>
        <w:widowControl w:val="0"/>
        <w:autoSpaceDE w:val="0"/>
        <w:autoSpaceDN w:val="0"/>
        <w:adjustRightInd w:val="0"/>
        <w:spacing w:after="260"/>
        <w:rPr>
          <w:rFonts w:asciiTheme="majorHAnsi" w:hAnsiTheme="majorHAnsi" w:cs="Helvetica"/>
        </w:rPr>
      </w:pPr>
      <w:proofErr w:type="spellStart"/>
      <w:r w:rsidRPr="00101C78">
        <w:rPr>
          <w:rFonts w:asciiTheme="majorHAnsi" w:hAnsiTheme="majorHAnsi" w:cs="Helvetica"/>
        </w:rPr>
        <w:t>AiMiami</w:t>
      </w:r>
      <w:proofErr w:type="spellEnd"/>
      <w:r w:rsidRPr="00101C78">
        <w:rPr>
          <w:rFonts w:asciiTheme="majorHAnsi" w:hAnsiTheme="majorHAnsi" w:cs="Helvetica"/>
        </w:rPr>
        <w:t xml:space="preserve"> International University of Art &amp; Design </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Miami, FL 10/05 - 06/08  - BA in Advertising</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proofErr w:type="spellStart"/>
      <w:r w:rsidRPr="00101C78">
        <w:rPr>
          <w:rFonts w:asciiTheme="majorHAnsi" w:hAnsiTheme="majorHAnsi" w:cs="Helvetica"/>
        </w:rPr>
        <w:t>Paier</w:t>
      </w:r>
      <w:proofErr w:type="spellEnd"/>
      <w:r w:rsidRPr="00101C78">
        <w:rPr>
          <w:rFonts w:asciiTheme="majorHAnsi" w:hAnsiTheme="majorHAnsi" w:cs="Helvetica"/>
        </w:rPr>
        <w:t xml:space="preserve"> College of Art</w:t>
      </w:r>
      <w:r w:rsidRPr="00101C78">
        <w:rPr>
          <w:rFonts w:asciiTheme="majorHAnsi" w:hAnsiTheme="majorHAnsi" w:cs="Helvetica"/>
        </w:rPr>
        <w:softHyphen/>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Hamden, CT 9/04 - 10/05 - Graphic Design</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i/>
        </w:rPr>
      </w:pPr>
      <w:r w:rsidRPr="00101C78">
        <w:rPr>
          <w:rFonts w:asciiTheme="majorHAnsi" w:hAnsiTheme="majorHAnsi" w:cs="Helvetica"/>
          <w:i/>
        </w:rPr>
        <w:t>- Organizations / Memberships</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SPE - Society of Photographic Education</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Member 2010 – 2011</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Advertising Federation</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Founding </w:t>
      </w:r>
      <w:proofErr w:type="spellStart"/>
      <w:r w:rsidRPr="00101C78">
        <w:rPr>
          <w:rFonts w:asciiTheme="majorHAnsi" w:hAnsiTheme="majorHAnsi" w:cs="Helvetica"/>
        </w:rPr>
        <w:t>AiMIU</w:t>
      </w:r>
      <w:proofErr w:type="spellEnd"/>
      <w:r w:rsidRPr="00101C78">
        <w:rPr>
          <w:rFonts w:asciiTheme="majorHAnsi" w:hAnsiTheme="majorHAnsi" w:cs="Helvetica"/>
        </w:rPr>
        <w:t xml:space="preserve"> Chapter Vice President 2007 – 2008</w:t>
      </w:r>
    </w:p>
    <w:p w:rsidR="00672D57" w:rsidRPr="00101C78" w:rsidRDefault="00672D57" w:rsidP="008B661D">
      <w:pPr>
        <w:widowControl w:val="0"/>
        <w:autoSpaceDE w:val="0"/>
        <w:autoSpaceDN w:val="0"/>
        <w:adjustRightInd w:val="0"/>
        <w:spacing w:after="260"/>
        <w:rPr>
          <w:rFonts w:asciiTheme="majorHAnsi" w:hAnsiTheme="majorHAnsi" w:cs="Helvetica"/>
        </w:rPr>
      </w:pPr>
    </w:p>
    <w:p w:rsidR="00BA0D10" w:rsidRPr="00101C78" w:rsidRDefault="00BA0D10"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i/>
        </w:rPr>
      </w:pPr>
      <w:r w:rsidRPr="00101C78">
        <w:rPr>
          <w:rFonts w:asciiTheme="majorHAnsi" w:hAnsiTheme="majorHAnsi" w:cs="Helvetica"/>
          <w:i/>
        </w:rPr>
        <w:t>- Exhibitions</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Miami Photo Salon</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“Leap of Faith” Death of Goldie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December 2014 During Art Basel Miami</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Water, Elemental and Fundamental</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“Leap of Faith” Death of Goldie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proofErr w:type="spellStart"/>
      <w:r w:rsidRPr="00101C78">
        <w:rPr>
          <w:rFonts w:asciiTheme="majorHAnsi" w:hAnsiTheme="majorHAnsi" w:cs="Helvetica"/>
        </w:rPr>
        <w:t>PhotoPlace</w:t>
      </w:r>
      <w:proofErr w:type="spellEnd"/>
      <w:r w:rsidRPr="00101C78">
        <w:rPr>
          <w:rFonts w:asciiTheme="majorHAnsi" w:hAnsiTheme="majorHAnsi" w:cs="Helvetica"/>
        </w:rPr>
        <w:t xml:space="preserve"> Gallery </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3 Park Street, Middlebury, VT 05753</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September 23 - October 17, 2014</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2014 San Francisco International Photography Exhibition</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“Leap of Faith” Death of Goldie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Gallery </w:t>
      </w:r>
      <w:proofErr w:type="spellStart"/>
      <w:r w:rsidRPr="00101C78">
        <w:rPr>
          <w:rFonts w:asciiTheme="majorHAnsi" w:hAnsiTheme="majorHAnsi" w:cs="Helvetica"/>
        </w:rPr>
        <w:t>Photographica</w:t>
      </w:r>
      <w:proofErr w:type="spellEnd"/>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3265 17th St, San Francisco, California</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August 9 - 24, 2014</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UNLEASHED</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“Swimming in Circles” Death of Goldie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Women's Caucus for Art - Colorado Chapter</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Annex at Core Gallery</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900 Santa Fe Drive, Denver, CO 80204</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July 10 - 27, 2014</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THINGS WITH WINGS</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The Online Gallery Annex</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w:t>
      </w:r>
      <w:proofErr w:type="spellStart"/>
      <w:r w:rsidRPr="00101C78">
        <w:rPr>
          <w:rFonts w:asciiTheme="majorHAnsi" w:hAnsiTheme="majorHAnsi" w:cs="Helvetica"/>
        </w:rPr>
        <w:t>Quaglia</w:t>
      </w:r>
      <w:proofErr w:type="spellEnd"/>
      <w:r w:rsidRPr="00101C78">
        <w:rPr>
          <w:rFonts w:asciiTheme="majorHAnsi" w:hAnsiTheme="majorHAnsi" w:cs="Helvetica"/>
        </w:rPr>
        <w:t xml:space="preserve"> 001” - </w:t>
      </w:r>
      <w:proofErr w:type="spellStart"/>
      <w:r w:rsidRPr="00101C78">
        <w:rPr>
          <w:rFonts w:asciiTheme="majorHAnsi" w:hAnsiTheme="majorHAnsi" w:cs="Helvetica"/>
        </w:rPr>
        <w:t>Quale</w:t>
      </w:r>
      <w:proofErr w:type="spellEnd"/>
      <w:r w:rsidRPr="00101C78">
        <w:rPr>
          <w:rFonts w:asciiTheme="majorHAnsi" w:hAnsiTheme="majorHAnsi" w:cs="Helvetica"/>
        </w:rPr>
        <w:t xml:space="preserve"> </w:t>
      </w:r>
      <w:proofErr w:type="spellStart"/>
      <w:r w:rsidRPr="00101C78">
        <w:rPr>
          <w:rFonts w:asciiTheme="majorHAnsi" w:hAnsiTheme="majorHAnsi" w:cs="Helvetica"/>
        </w:rPr>
        <w:t>Quaglia</w:t>
      </w:r>
      <w:proofErr w:type="spellEnd"/>
      <w:r w:rsidRPr="00101C78">
        <w:rPr>
          <w:rFonts w:asciiTheme="majorHAnsi" w:hAnsiTheme="majorHAnsi" w:cs="Helvetica"/>
        </w:rPr>
        <w:t xml:space="preserve"> è </w:t>
      </w:r>
      <w:proofErr w:type="spellStart"/>
      <w:r w:rsidRPr="00101C78">
        <w:rPr>
          <w:rFonts w:asciiTheme="majorHAnsi" w:hAnsiTheme="majorHAnsi" w:cs="Helvetica"/>
        </w:rPr>
        <w:t>Quale</w:t>
      </w:r>
      <w:proofErr w:type="spellEnd"/>
      <w:r w:rsidRPr="00101C78">
        <w:rPr>
          <w:rFonts w:asciiTheme="majorHAnsi" w:hAnsiTheme="majorHAnsi" w:cs="Helvetica"/>
        </w:rPr>
        <w:t xml:space="preserv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proofErr w:type="spellStart"/>
      <w:r w:rsidRPr="00101C78">
        <w:rPr>
          <w:rFonts w:asciiTheme="majorHAnsi" w:hAnsiTheme="majorHAnsi" w:cs="Helvetica"/>
        </w:rPr>
        <w:t>PhotoPlace</w:t>
      </w:r>
      <w:proofErr w:type="spellEnd"/>
      <w:r w:rsidRPr="00101C78">
        <w:rPr>
          <w:rFonts w:asciiTheme="majorHAnsi" w:hAnsiTheme="majorHAnsi" w:cs="Helvetica"/>
        </w:rPr>
        <w:t xml:space="preserve"> Gallery </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3 Park Street, Middlebury, VT 05753</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February 15th, 2014</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8x8 Photo Party</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“Swimming in Circles” Death of Goldie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Silver Eye Center for Photography</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1015 East Carson Street, Pittsburgh, PA 15203</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May 17, 2013</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Beaux Arts Festival</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Death of Goldie Series - </w:t>
      </w:r>
      <w:proofErr w:type="spellStart"/>
      <w:r w:rsidRPr="00101C78">
        <w:rPr>
          <w:rFonts w:asciiTheme="majorHAnsi" w:hAnsiTheme="majorHAnsi" w:cs="Helvetica"/>
        </w:rPr>
        <w:t>Photograms</w:t>
      </w:r>
      <w:proofErr w:type="spellEnd"/>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University of Miami CAS Gallery </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1210 Stanford Drive Miami</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January 19 - 20, 2013</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Curator's Voice Art Projects</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Italian Restaurant - Audio</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2509 NW 2nd Ave. Miami, FL </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March 10 - 31, 2012 | </w:t>
      </w:r>
      <w:proofErr w:type="spellStart"/>
      <w:r w:rsidRPr="00101C78">
        <w:rPr>
          <w:rFonts w:asciiTheme="majorHAnsi" w:hAnsiTheme="majorHAnsi" w:cs="Helvetica"/>
        </w:rPr>
        <w:t>Wynwood</w:t>
      </w:r>
      <w:proofErr w:type="spellEnd"/>
      <w:r w:rsidRPr="00101C78">
        <w:rPr>
          <w:rFonts w:asciiTheme="majorHAnsi" w:hAnsiTheme="majorHAnsi" w:cs="Helvetica"/>
        </w:rPr>
        <w:t xml:space="preserve"> Art Walk</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i/>
        </w:rPr>
      </w:pPr>
      <w:r w:rsidRPr="00101C78">
        <w:rPr>
          <w:rFonts w:asciiTheme="majorHAnsi" w:hAnsiTheme="majorHAnsi" w:cs="Helvetica"/>
          <w:i/>
        </w:rPr>
        <w:t>- Publications</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Water, Elemental and Fundamental</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“Leap of Faith” Death of Goldie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proofErr w:type="spellStart"/>
      <w:r w:rsidRPr="00101C78">
        <w:rPr>
          <w:rFonts w:asciiTheme="majorHAnsi" w:hAnsiTheme="majorHAnsi" w:cs="Helvetica"/>
        </w:rPr>
        <w:t>PhotoPlace</w:t>
      </w:r>
      <w:proofErr w:type="spellEnd"/>
      <w:r w:rsidRPr="00101C78">
        <w:rPr>
          <w:rFonts w:asciiTheme="majorHAnsi" w:hAnsiTheme="majorHAnsi" w:cs="Helvetica"/>
        </w:rPr>
        <w:t xml:space="preserve"> Gallery </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3 Park Street, Middlebury, VT 05753</w:t>
      </w:r>
    </w:p>
    <w:p w:rsidR="00672D57" w:rsidRPr="00101C78" w:rsidRDefault="00672D57" w:rsidP="008B661D">
      <w:pPr>
        <w:widowControl w:val="0"/>
        <w:autoSpaceDE w:val="0"/>
        <w:autoSpaceDN w:val="0"/>
        <w:adjustRightInd w:val="0"/>
        <w:spacing w:after="260"/>
        <w:rPr>
          <w:rFonts w:asciiTheme="majorHAnsi" w:hAnsiTheme="majorHAnsi" w:cs="Helvetica"/>
        </w:rPr>
      </w:pPr>
      <w:proofErr w:type="gramStart"/>
      <w:r w:rsidRPr="00101C78">
        <w:rPr>
          <w:rFonts w:asciiTheme="majorHAnsi" w:hAnsiTheme="majorHAnsi" w:cs="Helvetica"/>
        </w:rPr>
        <w:t>September  2014</w:t>
      </w:r>
      <w:proofErr w:type="gramEnd"/>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THINGS WITH WINGS</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Exhibition Catalog</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w:t>
      </w:r>
      <w:proofErr w:type="spellStart"/>
      <w:r w:rsidRPr="00101C78">
        <w:rPr>
          <w:rFonts w:asciiTheme="majorHAnsi" w:hAnsiTheme="majorHAnsi" w:cs="Helvetica"/>
        </w:rPr>
        <w:t>Quaglia</w:t>
      </w:r>
      <w:proofErr w:type="spellEnd"/>
      <w:r w:rsidRPr="00101C78">
        <w:rPr>
          <w:rFonts w:asciiTheme="majorHAnsi" w:hAnsiTheme="majorHAnsi" w:cs="Helvetica"/>
        </w:rPr>
        <w:t xml:space="preserve"> 001” - </w:t>
      </w:r>
      <w:proofErr w:type="spellStart"/>
      <w:r w:rsidRPr="00101C78">
        <w:rPr>
          <w:rFonts w:asciiTheme="majorHAnsi" w:hAnsiTheme="majorHAnsi" w:cs="Helvetica"/>
        </w:rPr>
        <w:t>Quale</w:t>
      </w:r>
      <w:proofErr w:type="spellEnd"/>
      <w:r w:rsidRPr="00101C78">
        <w:rPr>
          <w:rFonts w:asciiTheme="majorHAnsi" w:hAnsiTheme="majorHAnsi" w:cs="Helvetica"/>
        </w:rPr>
        <w:t xml:space="preserve"> </w:t>
      </w:r>
      <w:proofErr w:type="spellStart"/>
      <w:r w:rsidRPr="00101C78">
        <w:rPr>
          <w:rFonts w:asciiTheme="majorHAnsi" w:hAnsiTheme="majorHAnsi" w:cs="Helvetica"/>
        </w:rPr>
        <w:t>Quaglia</w:t>
      </w:r>
      <w:proofErr w:type="spellEnd"/>
      <w:r w:rsidRPr="00101C78">
        <w:rPr>
          <w:rFonts w:asciiTheme="majorHAnsi" w:hAnsiTheme="majorHAnsi" w:cs="Helvetica"/>
        </w:rPr>
        <w:t xml:space="preserve"> è </w:t>
      </w:r>
      <w:proofErr w:type="spellStart"/>
      <w:r w:rsidRPr="00101C78">
        <w:rPr>
          <w:rFonts w:asciiTheme="majorHAnsi" w:hAnsiTheme="majorHAnsi" w:cs="Helvetica"/>
        </w:rPr>
        <w:t>Quale</w:t>
      </w:r>
      <w:proofErr w:type="spellEnd"/>
      <w:r w:rsidRPr="00101C78">
        <w:rPr>
          <w:rFonts w:asciiTheme="majorHAnsi" w:hAnsiTheme="majorHAnsi" w:cs="Helvetica"/>
        </w:rPr>
        <w:t xml:space="preserv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proofErr w:type="spellStart"/>
      <w:r w:rsidRPr="00101C78">
        <w:rPr>
          <w:rFonts w:asciiTheme="majorHAnsi" w:hAnsiTheme="majorHAnsi" w:cs="Helvetica"/>
        </w:rPr>
        <w:t>PhotoPlace</w:t>
      </w:r>
      <w:proofErr w:type="spellEnd"/>
      <w:r w:rsidRPr="00101C78">
        <w:rPr>
          <w:rFonts w:asciiTheme="majorHAnsi" w:hAnsiTheme="majorHAnsi" w:cs="Helvetica"/>
        </w:rPr>
        <w:t xml:space="preserve"> Gallery </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3 Park Street, Middlebury, VT 05753</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March 2014</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i/>
        </w:rPr>
      </w:pPr>
      <w:r w:rsidRPr="00101C78">
        <w:rPr>
          <w:rFonts w:asciiTheme="majorHAnsi" w:hAnsiTheme="majorHAnsi" w:cs="Helvetica"/>
          <w:i/>
        </w:rPr>
        <w:t>- Award</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Gold Award</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 xml:space="preserve">Gallery </w:t>
      </w:r>
      <w:proofErr w:type="spellStart"/>
      <w:r w:rsidRPr="00101C78">
        <w:rPr>
          <w:rFonts w:asciiTheme="majorHAnsi" w:hAnsiTheme="majorHAnsi" w:cs="Helvetica"/>
        </w:rPr>
        <w:t>Photographica</w:t>
      </w:r>
      <w:proofErr w:type="spellEnd"/>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2014 San Francisco International Photography Exhibition</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“Leap of Faith” Death of Goldie Series - Photogram</w:t>
      </w:r>
    </w:p>
    <w:p w:rsidR="00672D57" w:rsidRPr="00101C78" w:rsidRDefault="00672D57" w:rsidP="008B661D">
      <w:pPr>
        <w:widowControl w:val="0"/>
        <w:autoSpaceDE w:val="0"/>
        <w:autoSpaceDN w:val="0"/>
        <w:adjustRightInd w:val="0"/>
        <w:spacing w:after="260"/>
        <w:rPr>
          <w:rFonts w:asciiTheme="majorHAnsi" w:hAnsiTheme="majorHAnsi" w:cs="Helvetica"/>
        </w:rPr>
      </w:pPr>
      <w:r w:rsidRPr="00101C78">
        <w:rPr>
          <w:rFonts w:asciiTheme="majorHAnsi" w:hAnsiTheme="majorHAnsi" w:cs="Helvetica"/>
        </w:rPr>
        <w:t>August 2014</w:t>
      </w:r>
    </w:p>
    <w:p w:rsidR="00672D57" w:rsidRPr="00101C78" w:rsidRDefault="00672D57" w:rsidP="008B661D">
      <w:pPr>
        <w:widowControl w:val="0"/>
        <w:autoSpaceDE w:val="0"/>
        <w:autoSpaceDN w:val="0"/>
        <w:adjustRightInd w:val="0"/>
        <w:spacing w:after="260"/>
        <w:rPr>
          <w:rFonts w:asciiTheme="majorHAnsi" w:hAnsiTheme="majorHAnsi" w:cs="Helvetica"/>
        </w:rPr>
      </w:pPr>
    </w:p>
    <w:p w:rsidR="00672D57" w:rsidRPr="00101C78" w:rsidRDefault="00672D57" w:rsidP="008B661D">
      <w:pPr>
        <w:widowControl w:val="0"/>
        <w:autoSpaceDE w:val="0"/>
        <w:autoSpaceDN w:val="0"/>
        <w:adjustRightInd w:val="0"/>
        <w:spacing w:after="260"/>
        <w:rPr>
          <w:rFonts w:asciiTheme="majorHAnsi" w:hAnsiTheme="majorHAnsi" w:cs="Helvetica"/>
        </w:rPr>
      </w:pPr>
    </w:p>
    <w:sectPr w:rsidR="00672D57" w:rsidRPr="00101C78" w:rsidSect="0074770E">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useFELayout/>
  </w:compat>
  <w:rsids>
    <w:rsidRoot w:val="0074770E"/>
    <w:rsid w:val="00101C78"/>
    <w:rsid w:val="001D3C85"/>
    <w:rsid w:val="00672D57"/>
    <w:rsid w:val="0074770E"/>
    <w:rsid w:val="008B661D"/>
    <w:rsid w:val="00A75BAD"/>
    <w:rsid w:val="00BA0D10"/>
    <w:rsid w:val="00CD2B4F"/>
    <w:rsid w:val="00DD62EA"/>
    <w:rsid w:val="00E42AA5"/>
    <w:rsid w:val="00E54FD1"/>
  </w:rsids>
  <m:mathPr>
    <m:mathFont m:val="@ＭＳ ゴシック"/>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C8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72D57"/>
    <w:pPr>
      <w:ind w:left="720"/>
      <w:contextualSpacing/>
    </w:pPr>
  </w:style>
  <w:style w:type="character" w:styleId="Hyperlink">
    <w:name w:val="Hyperlink"/>
    <w:basedOn w:val="DefaultParagraphFont"/>
    <w:uiPriority w:val="99"/>
    <w:unhideWhenUsed/>
    <w:rsid w:val="00BA0D10"/>
    <w:rPr>
      <w:color w:val="0000FF" w:themeColor="hyperlink"/>
      <w:u w:val="single"/>
    </w:rPr>
  </w:style>
  <w:style w:type="character" w:styleId="FollowedHyperlink">
    <w:name w:val="FollowedHyperlink"/>
    <w:basedOn w:val="DefaultParagraphFont"/>
    <w:uiPriority w:val="99"/>
    <w:semiHidden/>
    <w:unhideWhenUsed/>
    <w:rsid w:val="00BA0D1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D57"/>
    <w:pPr>
      <w:ind w:left="720"/>
      <w:contextualSpacing/>
    </w:pPr>
  </w:style>
  <w:style w:type="character" w:styleId="Hyperlink">
    <w:name w:val="Hyperlink"/>
    <w:basedOn w:val="DefaultParagraphFont"/>
    <w:uiPriority w:val="99"/>
    <w:unhideWhenUsed/>
    <w:rsid w:val="00BA0D10"/>
    <w:rPr>
      <w:color w:val="0000FF" w:themeColor="hyperlink"/>
      <w:u w:val="single"/>
    </w:rPr>
  </w:style>
  <w:style w:type="character" w:styleId="FollowedHyperlink">
    <w:name w:val="FollowedHyperlink"/>
    <w:basedOn w:val="DefaultParagraphFont"/>
    <w:uiPriority w:val="99"/>
    <w:semiHidden/>
    <w:unhideWhenUsed/>
    <w:rsid w:val="00BA0D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4111855">
      <w:bodyDiv w:val="1"/>
      <w:marLeft w:val="0"/>
      <w:marRight w:val="0"/>
      <w:marTop w:val="0"/>
      <w:marBottom w:val="0"/>
      <w:divBdr>
        <w:top w:val="none" w:sz="0" w:space="0" w:color="auto"/>
        <w:left w:val="none" w:sz="0" w:space="0" w:color="auto"/>
        <w:bottom w:val="none" w:sz="0" w:space="0" w:color="auto"/>
        <w:right w:val="none" w:sz="0" w:space="0" w:color="auto"/>
      </w:divBdr>
    </w:div>
    <w:div w:id="938412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amandafrancoeur.com" TargetMode="External"/><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B78C0-5C50-AF4E-88A6-4FE91B414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441</Words>
  <Characters>2517</Characters>
  <Application>Microsoft Word 12.1.0</Application>
  <DocSecurity>0</DocSecurity>
  <Lines>20</Lines>
  <Paragraphs>5</Paragraphs>
  <ScaleCrop>false</ScaleCrop>
  <Company>Amobee Inc.</Company>
  <LinksUpToDate>false</LinksUpToDate>
  <CharactersWithSpaces>3091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Francoeur</dc:creator>
  <cp:keywords/>
  <dc:description/>
  <cp:lastModifiedBy>user</cp:lastModifiedBy>
  <cp:revision>3</cp:revision>
  <dcterms:created xsi:type="dcterms:W3CDTF">2015-03-12T23:53:00Z</dcterms:created>
  <dcterms:modified xsi:type="dcterms:W3CDTF">2015-03-13T00:06:00Z</dcterms:modified>
</cp:coreProperties>
</file>