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67B" w:rsidRPr="00E65BCA" w:rsidRDefault="00CD367B" w:rsidP="00464D30">
      <w:pPr>
        <w:jc w:val="both"/>
        <w:rPr>
          <w:sz w:val="24"/>
          <w:szCs w:val="24"/>
        </w:rPr>
      </w:pPr>
      <w:r w:rsidRPr="00E65BCA">
        <w:rPr>
          <w:sz w:val="24"/>
          <w:szCs w:val="24"/>
        </w:rPr>
        <w:t>Belkis Martín Pérez</w:t>
      </w:r>
    </w:p>
    <w:p w:rsidR="00CD367B" w:rsidRPr="00E65BCA" w:rsidRDefault="002E2FA7" w:rsidP="00464D30">
      <w:pPr>
        <w:jc w:val="both"/>
        <w:rPr>
          <w:sz w:val="24"/>
          <w:szCs w:val="24"/>
        </w:rPr>
      </w:pPr>
      <w:r w:rsidRPr="00E65BCA">
        <w:rPr>
          <w:sz w:val="24"/>
          <w:szCs w:val="24"/>
        </w:rPr>
        <w:t xml:space="preserve">La Habana, </w:t>
      </w:r>
      <w:r w:rsidR="00CD367B" w:rsidRPr="00E65BCA">
        <w:rPr>
          <w:sz w:val="24"/>
          <w:szCs w:val="24"/>
        </w:rPr>
        <w:t>7 de marzo de 1965</w:t>
      </w:r>
    </w:p>
    <w:p w:rsidR="00CD367B" w:rsidRPr="00E65BCA" w:rsidRDefault="00CD367B" w:rsidP="00464D30">
      <w:pPr>
        <w:jc w:val="both"/>
        <w:rPr>
          <w:sz w:val="24"/>
          <w:szCs w:val="24"/>
        </w:rPr>
      </w:pPr>
    </w:p>
    <w:p w:rsidR="00CD367B" w:rsidRPr="00E65BCA" w:rsidRDefault="002E2FA7" w:rsidP="00464D30">
      <w:pPr>
        <w:jc w:val="both"/>
        <w:rPr>
          <w:sz w:val="24"/>
          <w:szCs w:val="24"/>
        </w:rPr>
      </w:pPr>
      <w:r w:rsidRPr="00E65BCA">
        <w:rPr>
          <w:sz w:val="24"/>
          <w:szCs w:val="24"/>
        </w:rPr>
        <w:t xml:space="preserve">Su vinculo con </w:t>
      </w:r>
      <w:r w:rsidR="00CD367B" w:rsidRPr="00E65BCA">
        <w:rPr>
          <w:sz w:val="24"/>
          <w:szCs w:val="24"/>
        </w:rPr>
        <w:t xml:space="preserve">las artes visuales comienza en la Galería de Arte </w:t>
      </w:r>
      <w:r w:rsidR="00CD367B" w:rsidRPr="00E65BCA">
        <w:rPr>
          <w:i/>
          <w:sz w:val="24"/>
          <w:szCs w:val="24"/>
        </w:rPr>
        <w:t>Concha Ferrant</w:t>
      </w:r>
      <w:r w:rsidRPr="00E65BCA">
        <w:rPr>
          <w:sz w:val="24"/>
          <w:szCs w:val="24"/>
        </w:rPr>
        <w:t xml:space="preserve">, de Guanabacoa, en las labores de administración (1998-2000). </w:t>
      </w:r>
      <w:r w:rsidR="00CD367B" w:rsidRPr="00E65BCA">
        <w:rPr>
          <w:sz w:val="24"/>
          <w:szCs w:val="24"/>
        </w:rPr>
        <w:t>A partir del año 2000 comenzó a trabajar en la Galería “Los Oficios” del artista Ne</w:t>
      </w:r>
      <w:r w:rsidR="00464D30" w:rsidRPr="00E65BCA">
        <w:rPr>
          <w:sz w:val="24"/>
          <w:szCs w:val="24"/>
        </w:rPr>
        <w:t xml:space="preserve">lson Domínguez </w:t>
      </w:r>
      <w:r w:rsidRPr="00E65BCA">
        <w:rPr>
          <w:sz w:val="24"/>
          <w:szCs w:val="24"/>
        </w:rPr>
        <w:t>como asistente general</w:t>
      </w:r>
      <w:r w:rsidR="00CD367B" w:rsidRPr="00E65BCA">
        <w:rPr>
          <w:sz w:val="24"/>
          <w:szCs w:val="24"/>
        </w:rPr>
        <w:t>.</w:t>
      </w:r>
      <w:r w:rsidRPr="00E65BCA">
        <w:rPr>
          <w:sz w:val="24"/>
          <w:szCs w:val="24"/>
        </w:rPr>
        <w:t xml:space="preserve"> Ha realizado trabajos de promoción para </w:t>
      </w:r>
      <w:r w:rsidR="00CD367B" w:rsidRPr="00E65BCA">
        <w:rPr>
          <w:sz w:val="24"/>
          <w:szCs w:val="24"/>
        </w:rPr>
        <w:t xml:space="preserve">varios artistas </w:t>
      </w:r>
      <w:r w:rsidRPr="00E65BCA">
        <w:rPr>
          <w:sz w:val="24"/>
          <w:szCs w:val="24"/>
        </w:rPr>
        <w:t>cubanos (</w:t>
      </w:r>
      <w:r w:rsidR="00CD367B" w:rsidRPr="00E65BCA">
        <w:rPr>
          <w:sz w:val="24"/>
          <w:szCs w:val="24"/>
        </w:rPr>
        <w:t xml:space="preserve">Raciel Gómez Golpe, </w:t>
      </w:r>
      <w:bookmarkStart w:id="0" w:name="_GoBack"/>
      <w:bookmarkEnd w:id="0"/>
      <w:r w:rsidR="00CD367B" w:rsidRPr="00E65BCA">
        <w:rPr>
          <w:sz w:val="24"/>
          <w:szCs w:val="24"/>
        </w:rPr>
        <w:t>Alberto Hernández, Ania Toledo, Gab</w:t>
      </w:r>
      <w:r w:rsidRPr="00E65BCA">
        <w:rPr>
          <w:sz w:val="24"/>
          <w:szCs w:val="24"/>
        </w:rPr>
        <w:t xml:space="preserve">riel Sánchez, Maikel Sotomayor, </w:t>
      </w:r>
      <w:r w:rsidR="00464D30" w:rsidRPr="00E65BCA">
        <w:rPr>
          <w:sz w:val="24"/>
          <w:szCs w:val="24"/>
        </w:rPr>
        <w:t xml:space="preserve">y grupo </w:t>
      </w:r>
      <w:r w:rsidR="00CD367B" w:rsidRPr="00E65BCA">
        <w:rPr>
          <w:sz w:val="24"/>
          <w:szCs w:val="24"/>
        </w:rPr>
        <w:t>Serones</w:t>
      </w:r>
      <w:r w:rsidRPr="00E65BCA">
        <w:rPr>
          <w:sz w:val="24"/>
          <w:szCs w:val="24"/>
        </w:rPr>
        <w:t>)</w:t>
      </w:r>
      <w:r w:rsidR="00CD367B" w:rsidRPr="00E65BCA">
        <w:rPr>
          <w:sz w:val="24"/>
          <w:szCs w:val="24"/>
        </w:rPr>
        <w:t>.</w:t>
      </w:r>
      <w:r w:rsidRPr="00E65BCA">
        <w:rPr>
          <w:sz w:val="24"/>
          <w:szCs w:val="24"/>
        </w:rPr>
        <w:t xml:space="preserve"> Asumió las gestiones de </w:t>
      </w:r>
      <w:r w:rsidR="00CD367B" w:rsidRPr="00E65BCA">
        <w:rPr>
          <w:sz w:val="24"/>
          <w:szCs w:val="24"/>
        </w:rPr>
        <w:t>promoción y publicidad de la película</w:t>
      </w:r>
      <w:r w:rsidR="00CD367B" w:rsidRPr="00E65BCA">
        <w:rPr>
          <w:i/>
          <w:sz w:val="24"/>
          <w:szCs w:val="24"/>
        </w:rPr>
        <w:t xml:space="preserve"> Y, sin embargo…</w:t>
      </w:r>
      <w:r w:rsidR="00CD367B" w:rsidRPr="00E65BCA">
        <w:rPr>
          <w:sz w:val="24"/>
          <w:szCs w:val="24"/>
        </w:rPr>
        <w:t xml:space="preserve"> del realizador Rudy Mora. Ha hecho labores de coordinación y producción de exposiciones </w:t>
      </w:r>
      <w:r w:rsidRPr="00E65BCA">
        <w:rPr>
          <w:sz w:val="24"/>
          <w:szCs w:val="24"/>
        </w:rPr>
        <w:t>personales y colectivas junto a su es</w:t>
      </w:r>
      <w:r w:rsidR="00464D30" w:rsidRPr="00E65BCA">
        <w:rPr>
          <w:sz w:val="24"/>
          <w:szCs w:val="24"/>
        </w:rPr>
        <w:t>poso, el</w:t>
      </w:r>
      <w:r w:rsidR="00CD367B" w:rsidRPr="00E65BCA">
        <w:rPr>
          <w:sz w:val="24"/>
          <w:szCs w:val="24"/>
        </w:rPr>
        <w:t xml:space="preserve"> curador y crítico de arte David </w:t>
      </w:r>
      <w:r w:rsidR="00464D30" w:rsidRPr="00E65BCA">
        <w:rPr>
          <w:sz w:val="24"/>
          <w:szCs w:val="24"/>
        </w:rPr>
        <w:t>Mateo.</w:t>
      </w:r>
      <w:r w:rsidR="00CD367B" w:rsidRPr="00E65BCA">
        <w:rPr>
          <w:sz w:val="24"/>
          <w:szCs w:val="24"/>
        </w:rPr>
        <w:t xml:space="preserve"> Organizó y curó la exposición de diseñadores </w:t>
      </w:r>
      <w:r w:rsidR="00CD367B" w:rsidRPr="00E65BCA">
        <w:rPr>
          <w:i/>
          <w:sz w:val="24"/>
          <w:szCs w:val="24"/>
        </w:rPr>
        <w:t>Cuba 2.0</w:t>
      </w:r>
      <w:r w:rsidRPr="00E65BCA">
        <w:rPr>
          <w:sz w:val="24"/>
          <w:szCs w:val="24"/>
        </w:rPr>
        <w:t xml:space="preserve">, incluida en la programación de </w:t>
      </w:r>
      <w:r w:rsidR="00464D30" w:rsidRPr="00E65BCA">
        <w:rPr>
          <w:sz w:val="24"/>
          <w:szCs w:val="24"/>
        </w:rPr>
        <w:t xml:space="preserve">las muestras colaterales de la </w:t>
      </w:r>
      <w:r w:rsidR="00CD367B" w:rsidRPr="00E65BCA">
        <w:rPr>
          <w:sz w:val="24"/>
          <w:szCs w:val="24"/>
        </w:rPr>
        <w:t xml:space="preserve">12 Bienal de la Habana. </w:t>
      </w:r>
      <w:r w:rsidR="00464D30" w:rsidRPr="00E65BCA">
        <w:rPr>
          <w:sz w:val="24"/>
          <w:szCs w:val="24"/>
        </w:rPr>
        <w:t xml:space="preserve"> </w:t>
      </w:r>
      <w:r w:rsidRPr="00E65BCA">
        <w:rPr>
          <w:sz w:val="24"/>
          <w:szCs w:val="24"/>
        </w:rPr>
        <w:t>Sus retratos y f</w:t>
      </w:r>
      <w:r w:rsidR="00CD367B" w:rsidRPr="00E65BCA">
        <w:rPr>
          <w:sz w:val="24"/>
          <w:szCs w:val="24"/>
        </w:rPr>
        <w:t>otografía</w:t>
      </w:r>
      <w:r w:rsidRPr="00E65BCA">
        <w:rPr>
          <w:sz w:val="24"/>
          <w:szCs w:val="24"/>
        </w:rPr>
        <w:t>s documental</w:t>
      </w:r>
      <w:r w:rsidR="00464D30" w:rsidRPr="00E65BCA">
        <w:rPr>
          <w:sz w:val="24"/>
          <w:szCs w:val="24"/>
        </w:rPr>
        <w:t xml:space="preserve">es han sido incluidas en las revistas </w:t>
      </w:r>
      <w:r w:rsidRPr="00E65BCA">
        <w:rPr>
          <w:i/>
          <w:sz w:val="24"/>
          <w:szCs w:val="24"/>
        </w:rPr>
        <w:t>La G</w:t>
      </w:r>
      <w:r w:rsidR="00CD367B" w:rsidRPr="00E65BCA">
        <w:rPr>
          <w:i/>
          <w:sz w:val="24"/>
          <w:szCs w:val="24"/>
        </w:rPr>
        <w:t>aceta de Cuba</w:t>
      </w:r>
      <w:r w:rsidR="00464D30" w:rsidRPr="00E65BCA">
        <w:rPr>
          <w:sz w:val="24"/>
          <w:szCs w:val="24"/>
        </w:rPr>
        <w:t xml:space="preserve"> y </w:t>
      </w:r>
      <w:r w:rsidR="00CD367B" w:rsidRPr="00E65BCA">
        <w:rPr>
          <w:i/>
          <w:sz w:val="24"/>
          <w:szCs w:val="24"/>
        </w:rPr>
        <w:t xml:space="preserve">Artcrónica, </w:t>
      </w:r>
      <w:r w:rsidRPr="00E65BCA">
        <w:rPr>
          <w:sz w:val="24"/>
          <w:szCs w:val="24"/>
        </w:rPr>
        <w:t xml:space="preserve">y </w:t>
      </w:r>
      <w:r w:rsidR="00464D30" w:rsidRPr="00E65BCA">
        <w:rPr>
          <w:sz w:val="24"/>
          <w:szCs w:val="24"/>
        </w:rPr>
        <w:t>tambié</w:t>
      </w:r>
      <w:r w:rsidRPr="00E65BCA">
        <w:rPr>
          <w:sz w:val="24"/>
          <w:szCs w:val="24"/>
        </w:rPr>
        <w:t xml:space="preserve">n </w:t>
      </w:r>
      <w:r w:rsidR="00464D30" w:rsidRPr="00E65BCA">
        <w:rPr>
          <w:sz w:val="24"/>
          <w:szCs w:val="24"/>
        </w:rPr>
        <w:t xml:space="preserve">en </w:t>
      </w:r>
      <w:r w:rsidRPr="00E65BCA">
        <w:rPr>
          <w:sz w:val="24"/>
          <w:szCs w:val="24"/>
        </w:rPr>
        <w:t>el</w:t>
      </w:r>
      <w:r w:rsidRPr="00E65BCA">
        <w:rPr>
          <w:i/>
          <w:sz w:val="24"/>
          <w:szCs w:val="24"/>
        </w:rPr>
        <w:t xml:space="preserve"> </w:t>
      </w:r>
      <w:r w:rsidR="00CD367B" w:rsidRPr="00E65BCA">
        <w:rPr>
          <w:sz w:val="24"/>
          <w:szCs w:val="24"/>
        </w:rPr>
        <w:t>libro</w:t>
      </w:r>
      <w:r w:rsidR="00CD367B" w:rsidRPr="00E65BCA">
        <w:rPr>
          <w:i/>
          <w:sz w:val="24"/>
          <w:szCs w:val="24"/>
        </w:rPr>
        <w:t xml:space="preserve"> La pintura com</w:t>
      </w:r>
      <w:r w:rsidR="00464D30" w:rsidRPr="00E65BCA">
        <w:rPr>
          <w:i/>
          <w:sz w:val="24"/>
          <w:szCs w:val="24"/>
        </w:rPr>
        <w:t>o expansión de la conciencia. E</w:t>
      </w:r>
      <w:r w:rsidR="00CD367B" w:rsidRPr="00E65BCA">
        <w:rPr>
          <w:i/>
          <w:sz w:val="24"/>
          <w:szCs w:val="24"/>
        </w:rPr>
        <w:t>ntrevista a Tomás Sánchez.</w:t>
      </w:r>
      <w:r w:rsidR="00464D30" w:rsidRPr="00E65BCA">
        <w:rPr>
          <w:sz w:val="24"/>
          <w:szCs w:val="24"/>
        </w:rPr>
        <w:t xml:space="preserve"> En la actualidad se </w:t>
      </w:r>
      <w:r w:rsidR="00CD367B" w:rsidRPr="00E65BCA">
        <w:rPr>
          <w:sz w:val="24"/>
          <w:szCs w:val="24"/>
        </w:rPr>
        <w:t>desempeña como fotógrafa y relacionista pública</w:t>
      </w:r>
      <w:r w:rsidR="00464D30" w:rsidRPr="00E65BCA">
        <w:rPr>
          <w:sz w:val="24"/>
          <w:szCs w:val="24"/>
        </w:rPr>
        <w:t xml:space="preserve"> de la revista digital Artcrónica</w:t>
      </w:r>
      <w:r w:rsidR="00CD367B" w:rsidRPr="00E65BCA">
        <w:rPr>
          <w:sz w:val="24"/>
          <w:szCs w:val="24"/>
        </w:rPr>
        <w:t>.</w:t>
      </w:r>
    </w:p>
    <w:p w:rsidR="002E2FA7" w:rsidRPr="00E65BCA" w:rsidRDefault="002E2FA7" w:rsidP="00464D30">
      <w:pPr>
        <w:jc w:val="both"/>
        <w:rPr>
          <w:sz w:val="24"/>
          <w:szCs w:val="24"/>
        </w:rPr>
      </w:pPr>
    </w:p>
    <w:p w:rsidR="002E2FA7" w:rsidRPr="00E65BCA" w:rsidRDefault="002E2FA7" w:rsidP="00464D30">
      <w:pPr>
        <w:jc w:val="both"/>
        <w:rPr>
          <w:sz w:val="24"/>
          <w:szCs w:val="24"/>
        </w:rPr>
      </w:pPr>
    </w:p>
    <w:p w:rsidR="00464D30" w:rsidRPr="00E65BCA" w:rsidRDefault="00464D30" w:rsidP="00F7448A">
      <w:pPr>
        <w:spacing w:line="480" w:lineRule="auto"/>
        <w:jc w:val="both"/>
        <w:rPr>
          <w:sz w:val="24"/>
          <w:szCs w:val="24"/>
        </w:rPr>
      </w:pPr>
      <w:r w:rsidRPr="00E65BCA">
        <w:rPr>
          <w:sz w:val="24"/>
          <w:szCs w:val="24"/>
        </w:rPr>
        <w:t>Contactos:</w:t>
      </w:r>
      <w:r w:rsidR="00F7448A" w:rsidRPr="00E65BCA">
        <w:rPr>
          <w:sz w:val="24"/>
          <w:szCs w:val="24"/>
        </w:rPr>
        <w:t xml:space="preserve"> </w:t>
      </w:r>
      <w:hyperlink r:id="rId5" w:history="1">
        <w:r w:rsidR="00F7448A" w:rsidRPr="00E65BCA">
          <w:rPr>
            <w:rStyle w:val="Hipervnculo"/>
            <w:sz w:val="24"/>
            <w:szCs w:val="24"/>
          </w:rPr>
          <w:t>belkis.martin1965@gmail.com</w:t>
        </w:r>
      </w:hyperlink>
    </w:p>
    <w:p w:rsidR="008D3AFD" w:rsidRPr="00E65BCA" w:rsidRDefault="008D3AFD" w:rsidP="008D3AFD">
      <w:pPr>
        <w:spacing w:line="480" w:lineRule="auto"/>
        <w:jc w:val="both"/>
        <w:rPr>
          <w:sz w:val="24"/>
          <w:szCs w:val="24"/>
        </w:rPr>
      </w:pPr>
      <w:r w:rsidRPr="00E65BCA">
        <w:rPr>
          <w:sz w:val="24"/>
          <w:szCs w:val="24"/>
        </w:rPr>
        <w:t>Teléfonos: +5352810710/+5377949727</w:t>
      </w:r>
    </w:p>
    <w:p w:rsidR="002E2FA7" w:rsidRPr="00E65BCA" w:rsidRDefault="002E2FA7" w:rsidP="008D3AFD">
      <w:pPr>
        <w:spacing w:line="480" w:lineRule="auto"/>
        <w:jc w:val="both"/>
        <w:rPr>
          <w:sz w:val="24"/>
          <w:szCs w:val="24"/>
        </w:rPr>
      </w:pPr>
      <w:r w:rsidRPr="00E65BCA">
        <w:rPr>
          <w:sz w:val="24"/>
          <w:szCs w:val="24"/>
        </w:rPr>
        <w:t xml:space="preserve">Calle 20, No 10, e/ A y </w:t>
      </w:r>
      <w:r w:rsidR="00F85040" w:rsidRPr="00E65BCA">
        <w:rPr>
          <w:sz w:val="24"/>
          <w:szCs w:val="24"/>
        </w:rPr>
        <w:t>B, Reparto El Roble, Guanabacoa, La Habana, Cuba.</w:t>
      </w:r>
    </w:p>
    <w:p w:rsidR="002E2FA7" w:rsidRDefault="002E2FA7" w:rsidP="00464D30">
      <w:pPr>
        <w:jc w:val="both"/>
      </w:pPr>
    </w:p>
    <w:p w:rsidR="00CD367B" w:rsidRDefault="00CD367B" w:rsidP="00464D30">
      <w:pPr>
        <w:jc w:val="both"/>
      </w:pPr>
    </w:p>
    <w:p w:rsidR="00CD367B" w:rsidRPr="00CD367B" w:rsidRDefault="00CD367B" w:rsidP="00CD367B">
      <w:pPr>
        <w:jc w:val="both"/>
      </w:pPr>
    </w:p>
    <w:p w:rsidR="003A0A3E" w:rsidRPr="00CD367B" w:rsidRDefault="003A0A3E"/>
    <w:sectPr w:rsidR="003A0A3E" w:rsidRPr="00CD367B" w:rsidSect="00B41F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9911088"/>
    <w:multiLevelType w:val="hybridMultilevel"/>
    <w:tmpl w:val="61987D54"/>
    <w:lvl w:ilvl="0" w:tplc="5ED0EE4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67B"/>
    <w:rsid w:val="00256CB8"/>
    <w:rsid w:val="002E2FA7"/>
    <w:rsid w:val="003A0A3E"/>
    <w:rsid w:val="00464D30"/>
    <w:rsid w:val="005E6F7F"/>
    <w:rsid w:val="008D3AFD"/>
    <w:rsid w:val="00B41F31"/>
    <w:rsid w:val="00CD367B"/>
    <w:rsid w:val="00E65BCA"/>
    <w:rsid w:val="00F7448A"/>
    <w:rsid w:val="00F8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7B5DB-08B3-604D-ABB4-1F4700E30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FD"/>
    <w:rPr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D3AFD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3AFD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caps/>
      <w:spacing w:val="15"/>
      <w:sz w:val="22"/>
      <w:szCs w:val="2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3AFD"/>
    <w:pPr>
      <w:pBdr>
        <w:top w:val="single" w:sz="6" w:space="2" w:color="4472C4" w:themeColor="accent1"/>
        <w:left w:val="single" w:sz="6" w:space="2" w:color="4472C4" w:themeColor="accent1"/>
      </w:pBdr>
      <w:spacing w:before="30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3AFD"/>
    <w:pPr>
      <w:pBdr>
        <w:top w:val="dotted" w:sz="6" w:space="2" w:color="4472C4" w:themeColor="accent1"/>
        <w:left w:val="dotted" w:sz="6" w:space="2" w:color="4472C4" w:themeColor="accent1"/>
      </w:pBdr>
      <w:spacing w:before="30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3AFD"/>
    <w:pPr>
      <w:pBdr>
        <w:bottom w:val="single" w:sz="6" w:space="1" w:color="4472C4" w:themeColor="accent1"/>
      </w:pBdr>
      <w:spacing w:before="30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3AFD"/>
    <w:pPr>
      <w:pBdr>
        <w:bottom w:val="dotted" w:sz="6" w:space="1" w:color="4472C4" w:themeColor="accent1"/>
      </w:pBdr>
      <w:spacing w:before="30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3AFD"/>
    <w:pPr>
      <w:spacing w:before="30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3AFD"/>
    <w:pPr>
      <w:spacing w:before="300"/>
      <w:outlineLvl w:val="7"/>
    </w:pPr>
    <w:rPr>
      <w:caps/>
      <w:spacing w:val="10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3AFD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7448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7448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D3AFD"/>
    <w:rPr>
      <w:b/>
      <w:bCs/>
      <w:caps/>
      <w:color w:val="FFFFFF" w:themeColor="background1"/>
      <w:spacing w:val="15"/>
      <w:shd w:val="clear" w:color="auto" w:fill="4472C4" w:themeFill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3AFD"/>
    <w:rPr>
      <w:caps/>
      <w:spacing w:val="15"/>
      <w:shd w:val="clear" w:color="auto" w:fill="D9E2F3" w:themeFill="accent1" w:themeFillTint="33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3AFD"/>
    <w:rPr>
      <w:caps/>
      <w:color w:val="1F3763" w:themeColor="accent1" w:themeShade="7F"/>
      <w:spacing w:val="15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3AFD"/>
    <w:rPr>
      <w:caps/>
      <w:color w:val="2F5496" w:themeColor="accent1" w:themeShade="BF"/>
      <w:spacing w:val="1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3AFD"/>
    <w:rPr>
      <w:caps/>
      <w:color w:val="2F5496" w:themeColor="accent1" w:themeShade="BF"/>
      <w:spacing w:val="1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3AFD"/>
    <w:rPr>
      <w:caps/>
      <w:color w:val="2F5496" w:themeColor="accent1" w:themeShade="BF"/>
      <w:spacing w:val="1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3AFD"/>
    <w:rPr>
      <w:caps/>
      <w:color w:val="2F5496" w:themeColor="accent1" w:themeShade="BF"/>
      <w:spacing w:val="1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3AFD"/>
    <w:rPr>
      <w:caps/>
      <w:spacing w:val="10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3AFD"/>
    <w:rPr>
      <w:i/>
      <w:caps/>
      <w:spacing w:val="10"/>
      <w:sz w:val="18"/>
      <w:szCs w:val="18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8D3AFD"/>
    <w:rPr>
      <w:b/>
      <w:bCs/>
      <w:color w:val="2F5496" w:themeColor="accent1" w:themeShade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8D3AFD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8D3AFD"/>
    <w:rPr>
      <w:caps/>
      <w:color w:val="4472C4" w:themeColor="accent1"/>
      <w:spacing w:val="10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D3AFD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D3AFD"/>
    <w:rPr>
      <w:caps/>
      <w:color w:val="595959" w:themeColor="text1" w:themeTint="A6"/>
      <w:spacing w:val="10"/>
      <w:sz w:val="24"/>
      <w:szCs w:val="24"/>
    </w:rPr>
  </w:style>
  <w:style w:type="character" w:styleId="Textoennegrita">
    <w:name w:val="Strong"/>
    <w:uiPriority w:val="22"/>
    <w:qFormat/>
    <w:rsid w:val="008D3AFD"/>
    <w:rPr>
      <w:b/>
      <w:bCs/>
    </w:rPr>
  </w:style>
  <w:style w:type="character" w:styleId="nfasis">
    <w:name w:val="Emphasis"/>
    <w:uiPriority w:val="20"/>
    <w:qFormat/>
    <w:rsid w:val="008D3AFD"/>
    <w:rPr>
      <w:caps/>
      <w:color w:val="1F3763" w:themeColor="accent1" w:themeShade="7F"/>
      <w:spacing w:val="5"/>
    </w:rPr>
  </w:style>
  <w:style w:type="paragraph" w:styleId="Sinespaciado">
    <w:name w:val="No Spacing"/>
    <w:basedOn w:val="Normal"/>
    <w:link w:val="SinespaciadoCar"/>
    <w:uiPriority w:val="1"/>
    <w:qFormat/>
    <w:rsid w:val="008D3AFD"/>
  </w:style>
  <w:style w:type="paragraph" w:styleId="Prrafodelista">
    <w:name w:val="List Paragraph"/>
    <w:basedOn w:val="Normal"/>
    <w:uiPriority w:val="34"/>
    <w:qFormat/>
    <w:rsid w:val="008D3AFD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8D3AFD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8D3AFD"/>
    <w:rPr>
      <w:i/>
      <w:iCs/>
      <w:sz w:val="20"/>
      <w:szCs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3AFD"/>
    <w:pPr>
      <w:pBdr>
        <w:top w:val="single" w:sz="4" w:space="10" w:color="4472C4" w:themeColor="accent1"/>
        <w:left w:val="single" w:sz="4" w:space="10" w:color="4472C4" w:themeColor="accent1"/>
      </w:pBdr>
      <w:ind w:left="1296" w:right="1152"/>
      <w:jc w:val="both"/>
    </w:pPr>
    <w:rPr>
      <w:i/>
      <w:iCs/>
      <w:color w:val="4472C4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3AFD"/>
    <w:rPr>
      <w:i/>
      <w:iCs/>
      <w:color w:val="4472C4" w:themeColor="accent1"/>
      <w:sz w:val="20"/>
      <w:szCs w:val="20"/>
    </w:rPr>
  </w:style>
  <w:style w:type="character" w:styleId="nfasissutil">
    <w:name w:val="Subtle Emphasis"/>
    <w:uiPriority w:val="19"/>
    <w:qFormat/>
    <w:rsid w:val="008D3AFD"/>
    <w:rPr>
      <w:i/>
      <w:iCs/>
      <w:color w:val="1F3763" w:themeColor="accent1" w:themeShade="7F"/>
    </w:rPr>
  </w:style>
  <w:style w:type="character" w:styleId="nfasisintenso">
    <w:name w:val="Intense Emphasis"/>
    <w:uiPriority w:val="21"/>
    <w:qFormat/>
    <w:rsid w:val="008D3AFD"/>
    <w:rPr>
      <w:b/>
      <w:bCs/>
      <w:caps/>
      <w:color w:val="1F3763" w:themeColor="accent1" w:themeShade="7F"/>
      <w:spacing w:val="10"/>
    </w:rPr>
  </w:style>
  <w:style w:type="character" w:styleId="Referenciasutil">
    <w:name w:val="Subtle Reference"/>
    <w:uiPriority w:val="31"/>
    <w:qFormat/>
    <w:rsid w:val="008D3AFD"/>
    <w:rPr>
      <w:b/>
      <w:bCs/>
      <w:color w:val="4472C4" w:themeColor="accent1"/>
    </w:rPr>
  </w:style>
  <w:style w:type="character" w:styleId="Referenciaintensa">
    <w:name w:val="Intense Reference"/>
    <w:uiPriority w:val="32"/>
    <w:qFormat/>
    <w:rsid w:val="008D3AFD"/>
    <w:rPr>
      <w:b/>
      <w:bCs/>
      <w:i/>
      <w:iCs/>
      <w:caps/>
      <w:color w:val="4472C4" w:themeColor="accent1"/>
    </w:rPr>
  </w:style>
  <w:style w:type="character" w:styleId="Ttulodellibro">
    <w:name w:val="Book Title"/>
    <w:uiPriority w:val="33"/>
    <w:qFormat/>
    <w:rsid w:val="008D3AFD"/>
    <w:rPr>
      <w:b/>
      <w:bCs/>
      <w:i/>
      <w:iCs/>
      <w:spacing w:val="9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8D3AFD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8D3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kis.martin196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213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2019-02-09T02:24:00Z</dcterms:created>
  <dcterms:modified xsi:type="dcterms:W3CDTF">2019-02-13T04:49:00Z</dcterms:modified>
</cp:coreProperties>
</file>